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6D4F2C56" w:rsidR="00350F04" w:rsidRDefault="002C4B72" w:rsidP="00E01286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>
        <w:rPr>
          <w:bCs w:val="0"/>
          <w:noProof/>
        </w:rPr>
        <w:drawing>
          <wp:anchor distT="0" distB="0" distL="114300" distR="114300" simplePos="0" relativeHeight="251658240" behindDoc="0" locked="0" layoutInCell="1" allowOverlap="1" wp14:anchorId="1164DEB3" wp14:editId="5FC5B8DF">
            <wp:simplePos x="0" y="0"/>
            <wp:positionH relativeFrom="column">
              <wp:posOffset>5257343</wp:posOffset>
            </wp:positionH>
            <wp:positionV relativeFrom="paragraph">
              <wp:posOffset>-439445</wp:posOffset>
            </wp:positionV>
            <wp:extent cx="762106" cy="876422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ip EU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389C8EA6" w14:textId="29523175" w:rsidR="0016417F" w:rsidRDefault="0016417F" w:rsidP="00E0128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8A7BE8">
        <w:rPr>
          <w:rFonts w:ascii="Arial" w:hAnsi="Arial" w:cs="Arial"/>
          <w:sz w:val="20"/>
          <w:szCs w:val="20"/>
        </w:rPr>
        <w:t>782</w:t>
      </w:r>
      <w:r>
        <w:rPr>
          <w:rFonts w:ascii="Arial" w:hAnsi="Arial" w:cs="Arial"/>
          <w:sz w:val="20"/>
          <w:szCs w:val="20"/>
        </w:rPr>
        <w:t>/202</w:t>
      </w:r>
      <w:r w:rsidR="005112C8">
        <w:rPr>
          <w:rFonts w:ascii="Arial" w:hAnsi="Arial" w:cs="Arial"/>
          <w:sz w:val="20"/>
          <w:szCs w:val="20"/>
        </w:rPr>
        <w:t>5</w:t>
      </w:r>
    </w:p>
    <w:p w14:paraId="1D93B113" w14:textId="6CCA1020" w:rsidR="0016417F" w:rsidRPr="0016417F" w:rsidRDefault="0016417F" w:rsidP="00E01286">
      <w:pPr>
        <w:spacing w:line="260" w:lineRule="exact"/>
      </w:pPr>
    </w:p>
    <w:p w14:paraId="2CA92C17" w14:textId="77777777" w:rsidR="00350F04" w:rsidRPr="00813C43" w:rsidRDefault="00350F04" w:rsidP="00E01286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E01286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E01286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E01286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A7B88F5" w14:textId="191C85F5" w:rsidR="00E63BC9" w:rsidRDefault="000857A0" w:rsidP="000603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8A7BE8" w:rsidRPr="008A7BE8">
        <w:rPr>
          <w:rFonts w:ascii="Arial" w:hAnsi="Arial" w:cs="Arial"/>
          <w:b/>
          <w:sz w:val="20"/>
          <w:szCs w:val="20"/>
        </w:rPr>
        <w:t xml:space="preserve">nakup in dobava genetskega analizatorja </w:t>
      </w:r>
      <w:r w:rsidR="00E63BC9" w:rsidRPr="00E63BC9">
        <w:rPr>
          <w:rFonts w:ascii="Arial" w:hAnsi="Arial" w:cs="Arial"/>
          <w:sz w:val="20"/>
          <w:szCs w:val="20"/>
        </w:rPr>
        <w:t>in obsega</w:t>
      </w:r>
      <w:r w:rsidR="0006034B">
        <w:rPr>
          <w:rFonts w:ascii="Arial" w:hAnsi="Arial" w:cs="Arial"/>
          <w:sz w:val="20"/>
          <w:szCs w:val="20"/>
        </w:rPr>
        <w:t xml:space="preserve">: </w:t>
      </w:r>
    </w:p>
    <w:p w14:paraId="18F180CB" w14:textId="09048B62" w:rsidR="00180738" w:rsidRDefault="00BF0DFF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F0DFF">
        <w:rPr>
          <w:rFonts w:ascii="Arial" w:hAnsi="Arial" w:cs="Arial"/>
          <w:sz w:val="20"/>
          <w:szCs w:val="20"/>
          <w:lang w:eastAsia="en-US"/>
        </w:rPr>
        <w:t xml:space="preserve">nakup in dobavo dveh genetskih analizatorjev na osnovi kapilarne elektroforeze z vso potrebno strojno in programsko opremo (v nadaljevanju: blago), potrošnim materialom za inicialni zagon in kvalifikacije ter spremljajočimi storitvami: namestitev, namestitveno kvalifikacijo (IQ), operativno kvalifikacijo (OQ), podporo pri izvedbeni kvalifikaciji (PQ), </w:t>
      </w:r>
      <w:r w:rsidR="00A511B8">
        <w:rPr>
          <w:rFonts w:ascii="Arial" w:hAnsi="Arial" w:cs="Arial"/>
          <w:sz w:val="20"/>
          <w:szCs w:val="20"/>
        </w:rPr>
        <w:t xml:space="preserve">izdelavo protokolov in poročil, podporo pri prilagoditvi obstoječih delovnih postopkov, tehnično pomoč in podporo na lokaciji in na daljavo, </w:t>
      </w:r>
      <w:r w:rsidRPr="00BF0DFF">
        <w:rPr>
          <w:rFonts w:ascii="Arial" w:hAnsi="Arial" w:cs="Arial"/>
          <w:sz w:val="20"/>
          <w:szCs w:val="20"/>
          <w:lang w:eastAsia="en-US"/>
        </w:rPr>
        <w:t xml:space="preserve">usposabljanje naročnikovega strokovnega kadra, </w:t>
      </w:r>
      <w:r w:rsidR="00550861">
        <w:rPr>
          <w:rFonts w:ascii="Arial" w:hAnsi="Arial" w:cs="Arial"/>
          <w:sz w:val="20"/>
          <w:szCs w:val="20"/>
        </w:rPr>
        <w:t>servis – odpravo napak v okviru garancije</w:t>
      </w:r>
      <w:r w:rsidR="00550861" w:rsidRPr="00BF0DFF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F0DFF">
        <w:rPr>
          <w:rFonts w:ascii="Arial" w:hAnsi="Arial" w:cs="Arial"/>
          <w:sz w:val="20"/>
          <w:szCs w:val="20"/>
          <w:lang w:eastAsia="en-US"/>
        </w:rPr>
        <w:t>(v nadaljevanju: storitve).</w:t>
      </w:r>
    </w:p>
    <w:p w14:paraId="499FC44C" w14:textId="77777777" w:rsidR="00BF0DFF" w:rsidRPr="00003B9C" w:rsidRDefault="00BF0DFF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1B2753" w14:textId="4CDC32EC" w:rsidR="000857A0" w:rsidRPr="00B25C74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06AEE">
        <w:rPr>
          <w:rFonts w:ascii="Arial" w:hAnsi="Arial" w:cs="Arial"/>
          <w:sz w:val="20"/>
          <w:szCs w:val="20"/>
        </w:rPr>
        <w:t>Obseg javnega naročila je razviden iz ponudbenega predračuna (Priloga št. 3.1) in tehničnih specifikacij predmeta javnega naročila (</w:t>
      </w:r>
      <w:r w:rsidRPr="00B25C74">
        <w:rPr>
          <w:rFonts w:ascii="Arial" w:hAnsi="Arial" w:cs="Arial"/>
          <w:sz w:val="20"/>
          <w:szCs w:val="20"/>
        </w:rPr>
        <w:t>Priloga št. 5).</w:t>
      </w:r>
    </w:p>
    <w:p w14:paraId="76C07464" w14:textId="77777777" w:rsidR="000857A0" w:rsidRPr="00B25C74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3E06FB" w14:textId="066D2AEA" w:rsidR="000857A0" w:rsidRPr="00656101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25C74">
        <w:rPr>
          <w:rFonts w:ascii="Arial" w:hAnsi="Arial" w:cs="Arial"/>
          <w:sz w:val="20"/>
          <w:szCs w:val="20"/>
          <w:lang w:eastAsia="en-US"/>
        </w:rPr>
        <w:t>Ponudnik mora podati ponudbo za vse točke/zap. št. iz predmeta naročila, ki je opredeljen v obrazcu ponudbenega predračuna (Priloga št. 3.1).</w:t>
      </w:r>
      <w:r w:rsidRPr="000857A0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69E9F53" w14:textId="77777777" w:rsidR="000857A0" w:rsidRPr="009703B3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CEF5F8" w14:textId="77777777" w:rsidR="00C64394" w:rsidRPr="00C64394" w:rsidRDefault="00C64394" w:rsidP="00E01286">
      <w:pPr>
        <w:spacing w:line="260" w:lineRule="exact"/>
      </w:pPr>
    </w:p>
    <w:p w14:paraId="6FBEE59C" w14:textId="77777777" w:rsidR="00350F04" w:rsidRPr="00813C43" w:rsidRDefault="00350F04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E01286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C783393" w14:textId="61564E12" w:rsidR="000857A0" w:rsidRPr="001C2D28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871E38">
        <w:rPr>
          <w:rFonts w:ascii="Arial" w:hAnsi="Arial" w:cs="Arial"/>
          <w:sz w:val="20"/>
          <w:szCs w:val="20"/>
        </w:rPr>
        <w:t>o blago</w:t>
      </w:r>
      <w:r w:rsidR="00B37709">
        <w:rPr>
          <w:rFonts w:ascii="Arial" w:hAnsi="Arial" w:cs="Arial"/>
          <w:sz w:val="20"/>
          <w:szCs w:val="20"/>
        </w:rPr>
        <w:t xml:space="preserve"> in storitve</w:t>
      </w:r>
      <w:r w:rsidR="00871E38">
        <w:rPr>
          <w:rFonts w:ascii="Arial" w:hAnsi="Arial" w:cs="Arial"/>
          <w:sz w:val="20"/>
          <w:szCs w:val="20"/>
        </w:rPr>
        <w:t xml:space="preserve"> m</w:t>
      </w:r>
      <w:r w:rsidRPr="001C2D28">
        <w:rPr>
          <w:rFonts w:ascii="Arial" w:hAnsi="Arial" w:cs="Arial"/>
          <w:sz w:val="20"/>
          <w:szCs w:val="20"/>
        </w:rPr>
        <w:t>ora</w:t>
      </w:r>
      <w:r w:rsidR="00B37709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7A5F4CBD" w14:textId="77777777" w:rsidR="000857A0" w:rsidRPr="001C2D28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FF3A9" w14:textId="2053FC41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 xml:space="preserve">ega </w:t>
      </w:r>
      <w:r w:rsidR="00871E38">
        <w:rPr>
          <w:rFonts w:ascii="Arial" w:hAnsi="Arial" w:cs="Arial"/>
          <w:sz w:val="20"/>
          <w:szCs w:val="20"/>
        </w:rPr>
        <w:t>blaga</w:t>
      </w:r>
      <w:r w:rsidR="00B37709">
        <w:rPr>
          <w:rFonts w:ascii="Arial" w:hAnsi="Arial" w:cs="Arial"/>
          <w:sz w:val="20"/>
          <w:szCs w:val="20"/>
        </w:rPr>
        <w:t xml:space="preserve"> in storitev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1A6AFD59" w14:textId="1DB1AAD8" w:rsidR="00137C4A" w:rsidRPr="00453C47" w:rsidRDefault="00137C4A" w:rsidP="00137C4A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1D9">
        <w:rPr>
          <w:rFonts w:ascii="Arial" w:hAnsi="Arial" w:cs="Arial"/>
          <w:sz w:val="20"/>
          <w:szCs w:val="20"/>
        </w:rPr>
        <w:t xml:space="preserve">Izjavo </w:t>
      </w:r>
      <w:r w:rsidR="00453C47">
        <w:rPr>
          <w:rFonts w:ascii="Arial" w:hAnsi="Arial" w:cs="Arial"/>
          <w:sz w:val="20"/>
          <w:szCs w:val="20"/>
        </w:rPr>
        <w:t>v zvezi s predložitvijo ponudbe</w:t>
      </w:r>
      <w:r w:rsidRPr="001571D9">
        <w:rPr>
          <w:rFonts w:ascii="Arial" w:hAnsi="Arial" w:cs="Arial"/>
          <w:sz w:val="20"/>
          <w:szCs w:val="20"/>
        </w:rPr>
        <w:t xml:space="preserve">, ki jo ponudnik poda </w:t>
      </w:r>
      <w:r w:rsidRPr="00453C47">
        <w:rPr>
          <w:rFonts w:ascii="Arial" w:hAnsi="Arial" w:cs="Arial"/>
          <w:sz w:val="20"/>
          <w:szCs w:val="20"/>
        </w:rPr>
        <w:t xml:space="preserve">na obrazcu iz Priloge št. </w:t>
      </w:r>
      <w:r w:rsidR="009E5CEE" w:rsidRPr="00453C47">
        <w:rPr>
          <w:rFonts w:ascii="Arial" w:hAnsi="Arial" w:cs="Arial"/>
          <w:sz w:val="20"/>
          <w:szCs w:val="20"/>
        </w:rPr>
        <w:t>1</w:t>
      </w:r>
      <w:r w:rsidRPr="00453C47">
        <w:rPr>
          <w:rFonts w:ascii="Arial" w:hAnsi="Arial" w:cs="Arial"/>
          <w:sz w:val="20"/>
          <w:szCs w:val="20"/>
        </w:rPr>
        <w:t>,</w:t>
      </w:r>
    </w:p>
    <w:p w14:paraId="7AF656BF" w14:textId="1585F578" w:rsidR="0016417F" w:rsidRPr="00137C4A" w:rsidRDefault="0016417F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137C4A">
        <w:rPr>
          <w:rFonts w:cs="Arial"/>
          <w:szCs w:val="20"/>
        </w:rPr>
        <w:t>Ponudbeni predračun – Priloga št. 3.1</w:t>
      </w:r>
      <w:r w:rsidR="00CD0BCD" w:rsidRPr="00137C4A">
        <w:rPr>
          <w:rFonts w:cs="Arial"/>
          <w:szCs w:val="20"/>
        </w:rPr>
        <w:t>,</w:t>
      </w:r>
    </w:p>
    <w:p w14:paraId="2951F86F" w14:textId="77777777" w:rsidR="001B2220" w:rsidRDefault="00137C4A" w:rsidP="006061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bookmarkStart w:id="2" w:name="_Hlk135293368"/>
      <w:r w:rsidRPr="001B2220">
        <w:rPr>
          <w:rFonts w:cs="Arial"/>
          <w:szCs w:val="20"/>
        </w:rPr>
        <w:t xml:space="preserve">Tehnično dokumentacijo ponujenega blaga, </w:t>
      </w:r>
      <w:bookmarkEnd w:id="2"/>
    </w:p>
    <w:p w14:paraId="67A2B3F8" w14:textId="6FF8729E" w:rsidR="001B2220" w:rsidRPr="001B2220" w:rsidRDefault="001B2220" w:rsidP="006061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1B2220">
        <w:rPr>
          <w:rFonts w:cs="Arial"/>
          <w:szCs w:val="20"/>
        </w:rPr>
        <w:t>Pooblastilo oz. certifikat za prodajo in servis ponujenega blaga, izdano s strani proizvajalca blaga (»Letter of authorization«).</w:t>
      </w:r>
    </w:p>
    <w:p w14:paraId="4F9B04C9" w14:textId="77777777" w:rsidR="000857A0" w:rsidRPr="0023508A" w:rsidRDefault="000857A0" w:rsidP="00E01286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91363F2" w14:textId="77980719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 xml:space="preserve">ga </w:t>
      </w:r>
      <w:r w:rsidR="00871E38">
        <w:rPr>
          <w:rFonts w:ascii="Arial" w:hAnsi="Arial" w:cs="Arial"/>
          <w:sz w:val="20"/>
          <w:szCs w:val="20"/>
        </w:rPr>
        <w:t>blaga</w:t>
      </w:r>
      <w:r w:rsidR="00137C4A">
        <w:rPr>
          <w:rFonts w:ascii="Arial" w:hAnsi="Arial" w:cs="Arial"/>
          <w:sz w:val="20"/>
          <w:szCs w:val="20"/>
        </w:rPr>
        <w:t xml:space="preserve"> in storitev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F989F6C" w14:textId="77777777" w:rsidR="009D39F3" w:rsidRDefault="009D39F3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082980" w14:textId="5D018D5A" w:rsidR="007C44C3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871E38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549E5E48" w14:textId="77777777" w:rsidR="007E73BE" w:rsidRDefault="007E73BE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8984D9" w14:textId="549C277C" w:rsidR="00137C4A" w:rsidRDefault="00137C4A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2EF0E3" w14:textId="77777777" w:rsidR="00137C4A" w:rsidRPr="00CF2414" w:rsidRDefault="00137C4A" w:rsidP="00137C4A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CF2414">
        <w:rPr>
          <w:i w:val="0"/>
        </w:rPr>
        <w:t>PREVZEM BLAGA IN IZVEDBA STORITEV</w:t>
      </w:r>
    </w:p>
    <w:p w14:paraId="1FDBFF52" w14:textId="77777777" w:rsidR="00137C4A" w:rsidRPr="00CF2414" w:rsidRDefault="00137C4A" w:rsidP="00137C4A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124A3902" w14:textId="77777777" w:rsidR="007E73BE" w:rsidRPr="001221D4" w:rsidRDefault="007E73BE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3BE">
        <w:rPr>
          <w:rFonts w:ascii="Arial" w:hAnsi="Arial" w:cs="Arial"/>
          <w:sz w:val="20"/>
          <w:szCs w:val="20"/>
        </w:rPr>
        <w:t xml:space="preserve">Ob </w:t>
      </w:r>
      <w:r w:rsidRPr="001221D4">
        <w:rPr>
          <w:rFonts w:ascii="Arial" w:hAnsi="Arial" w:cs="Arial"/>
          <w:sz w:val="20"/>
          <w:szCs w:val="20"/>
        </w:rPr>
        <w:t xml:space="preserve">dobavi blaga in izvedbi storitev pooblaščena predstavnika izvajalca in naročnika podpišeta zapisnik o količinskem in kakovostnem pregledu in prevzemu blaga. </w:t>
      </w:r>
    </w:p>
    <w:p w14:paraId="0B68C63B" w14:textId="77777777" w:rsidR="007E73BE" w:rsidRPr="001221D4" w:rsidRDefault="007E73BE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DEB1DF" w14:textId="4479B02F" w:rsidR="00137C4A" w:rsidRPr="001221D4" w:rsidRDefault="00137C4A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1D4">
        <w:rPr>
          <w:rFonts w:ascii="Arial" w:hAnsi="Arial" w:cs="Arial"/>
          <w:sz w:val="20"/>
          <w:szCs w:val="20"/>
        </w:rPr>
        <w:t xml:space="preserve">Količinski in kakovostni prevzem dobavljenega blaga in izvedenih storitev se izvrši na način, opredeljen v </w:t>
      </w:r>
      <w:r w:rsidR="00927533" w:rsidRPr="001221D4">
        <w:rPr>
          <w:rFonts w:ascii="Arial" w:hAnsi="Arial" w:cs="Arial"/>
          <w:sz w:val="20"/>
          <w:szCs w:val="20"/>
        </w:rPr>
        <w:t>5</w:t>
      </w:r>
      <w:r w:rsidRPr="001221D4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5B5AA3FB" w14:textId="77777777" w:rsidR="00137C4A" w:rsidRPr="001221D4" w:rsidRDefault="00137C4A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25D345" w14:textId="77777777" w:rsidR="007E73BE" w:rsidRPr="007E73BE" w:rsidRDefault="007E73BE" w:rsidP="007E73B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1D4">
        <w:rPr>
          <w:rFonts w:ascii="Arial" w:hAnsi="Arial" w:cs="Arial"/>
          <w:sz w:val="20"/>
          <w:szCs w:val="20"/>
        </w:rPr>
        <w:t>Ponudnik mora ob prevzemu blaga</w:t>
      </w:r>
      <w:r w:rsidRPr="007E73BE">
        <w:rPr>
          <w:rFonts w:ascii="Arial" w:hAnsi="Arial" w:cs="Arial"/>
          <w:sz w:val="20"/>
          <w:szCs w:val="20"/>
        </w:rPr>
        <w:t xml:space="preserve"> naročniku predložiti:</w:t>
      </w:r>
    </w:p>
    <w:p w14:paraId="3E26EF35" w14:textId="30950C4F" w:rsidR="007E73BE" w:rsidRPr="007E73BE" w:rsidRDefault="007E73BE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7E73BE">
        <w:rPr>
          <w:rFonts w:cs="Arial"/>
          <w:szCs w:val="20"/>
        </w:rPr>
        <w:t>- garancijske liste za dobavljeno blago v slovenskem jeziku,</w:t>
      </w:r>
    </w:p>
    <w:p w14:paraId="4800F13C" w14:textId="77777777" w:rsidR="00A601D0" w:rsidRDefault="007E73BE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7E73BE">
        <w:rPr>
          <w:rFonts w:cs="Arial"/>
          <w:szCs w:val="20"/>
        </w:rPr>
        <w:t>- navodila za uporabo blaga v slovenskem ali angleškem jeziku</w:t>
      </w:r>
      <w:r w:rsidR="00A601D0">
        <w:rPr>
          <w:rFonts w:cs="Arial"/>
          <w:szCs w:val="20"/>
        </w:rPr>
        <w:t>,</w:t>
      </w:r>
    </w:p>
    <w:p w14:paraId="3EBDA491" w14:textId="77777777" w:rsidR="00210666" w:rsidRDefault="00A601D0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  <w:r>
        <w:rPr>
          <w:rFonts w:cs="Arial"/>
          <w:szCs w:val="20"/>
        </w:rPr>
        <w:t>- tehnično dokumentacijo dobavljenega blaga</w:t>
      </w:r>
      <w:r w:rsidR="00180738">
        <w:rPr>
          <w:rFonts w:cs="Arial"/>
          <w:szCs w:val="20"/>
        </w:rPr>
        <w:t xml:space="preserve"> v slovenskem ali angleškem jeziku</w:t>
      </w:r>
      <w:r w:rsidR="00210666">
        <w:rPr>
          <w:rFonts w:cs="Arial"/>
          <w:szCs w:val="20"/>
        </w:rPr>
        <w:t>,</w:t>
      </w:r>
    </w:p>
    <w:p w14:paraId="1D9F1025" w14:textId="77777777" w:rsidR="00210666" w:rsidRDefault="00210666" w:rsidP="007E73BE">
      <w:pPr>
        <w:pStyle w:val="Odstavekseznama"/>
        <w:spacing w:line="260" w:lineRule="exact"/>
        <w:ind w:left="360"/>
        <w:rPr>
          <w:rFonts w:cs="Arial"/>
          <w:color w:val="000000" w:themeColor="text1"/>
          <w:szCs w:val="20"/>
        </w:rPr>
      </w:pPr>
      <w:r>
        <w:rPr>
          <w:rFonts w:cs="Arial"/>
          <w:szCs w:val="20"/>
        </w:rPr>
        <w:lastRenderedPageBreak/>
        <w:t xml:space="preserve">- </w:t>
      </w:r>
      <w:r w:rsidRPr="002C37F6">
        <w:rPr>
          <w:rFonts w:cs="Arial"/>
          <w:color w:val="000000" w:themeColor="text1"/>
          <w:szCs w:val="20"/>
        </w:rPr>
        <w:t>protokole in poročila o izvedenih kvalifikacijah (IQ, OQ, PQ)</w:t>
      </w:r>
      <w:r>
        <w:rPr>
          <w:rFonts w:cs="Arial"/>
          <w:color w:val="000000" w:themeColor="text1"/>
          <w:szCs w:val="20"/>
        </w:rPr>
        <w:t>,</w:t>
      </w:r>
    </w:p>
    <w:p w14:paraId="76B3A8BB" w14:textId="0261CF0A" w:rsidR="007E73BE" w:rsidRDefault="00210666" w:rsidP="00FB531B">
      <w:pPr>
        <w:spacing w:line="260" w:lineRule="exact"/>
        <w:ind w:left="360"/>
        <w:jc w:val="both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 xml:space="preserve">- </w:t>
      </w:r>
      <w:r w:rsidRPr="00FB531B">
        <w:rPr>
          <w:rFonts w:ascii="Arial" w:hAnsi="Arial" w:cs="Arial"/>
          <w:sz w:val="20"/>
          <w:szCs w:val="20"/>
          <w:lang w:eastAsia="en-US"/>
        </w:rPr>
        <w:t>izjavo o skladnosti CE, vključno z EMC in LVD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07A2CC80" w14:textId="77777777" w:rsidR="00210666" w:rsidRDefault="00210666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34816AA3" w14:textId="77777777" w:rsidR="00A601D0" w:rsidRDefault="00A601D0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384FB3EE" w14:textId="7D599B5E" w:rsidR="003E3D10" w:rsidRPr="003E3D10" w:rsidRDefault="003E3D10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B670B3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60E688E" w14:textId="5D7F1F99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  <w:r w:rsidRPr="001221D4">
        <w:rPr>
          <w:rFonts w:ascii="Arial" w:hAnsi="Arial" w:cs="Arial"/>
          <w:sz w:val="20"/>
          <w:szCs w:val="20"/>
        </w:rPr>
        <w:t xml:space="preserve">Tehnična podpora, odzivni čas in čas odprave napak je opredeljen v </w:t>
      </w:r>
      <w:r w:rsidR="00D913C8" w:rsidRPr="001221D4">
        <w:rPr>
          <w:rFonts w:ascii="Arial" w:hAnsi="Arial" w:cs="Arial"/>
          <w:sz w:val="20"/>
          <w:szCs w:val="20"/>
        </w:rPr>
        <w:t>7</w:t>
      </w:r>
      <w:r w:rsidRPr="001221D4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31CDEE26" w14:textId="77777777" w:rsidR="003E3D10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F9098DE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794566F8" w14:textId="77777777" w:rsidR="003E3D10" w:rsidRPr="003E3D10" w:rsidRDefault="003E3D10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>GARANCIJSKI ROK</w:t>
      </w:r>
    </w:p>
    <w:p w14:paraId="768C2EA1" w14:textId="77777777" w:rsidR="003E3D10" w:rsidRPr="009C089B" w:rsidRDefault="003E3D10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4D37422" w14:textId="2E6CAB32" w:rsidR="00D57E47" w:rsidRPr="00CF2414" w:rsidRDefault="003E3D10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58A3">
        <w:rPr>
          <w:rFonts w:ascii="Arial" w:hAnsi="Arial" w:cs="Arial"/>
          <w:sz w:val="20"/>
          <w:szCs w:val="20"/>
        </w:rPr>
        <w:t xml:space="preserve">Ponudnik – izvajalec mora </w:t>
      </w:r>
      <w:r w:rsidR="00871E38" w:rsidRPr="00B458A3">
        <w:rPr>
          <w:rFonts w:ascii="Arial" w:hAnsi="Arial" w:cs="Arial"/>
          <w:sz w:val="20"/>
          <w:szCs w:val="20"/>
        </w:rPr>
        <w:t>za blago in njegovo funkcionalnost</w:t>
      </w:r>
      <w:r w:rsidR="00BB10E9" w:rsidRPr="00B458A3">
        <w:rPr>
          <w:rFonts w:ascii="Arial" w:hAnsi="Arial" w:cs="Arial"/>
          <w:sz w:val="20"/>
          <w:szCs w:val="20"/>
        </w:rPr>
        <w:t xml:space="preserve"> ter</w:t>
      </w:r>
      <w:r w:rsidR="00B37709" w:rsidRPr="00B458A3">
        <w:rPr>
          <w:rFonts w:ascii="Arial" w:hAnsi="Arial" w:cs="Arial"/>
          <w:sz w:val="20"/>
          <w:szCs w:val="20"/>
        </w:rPr>
        <w:t xml:space="preserve"> izvedene storitve</w:t>
      </w:r>
      <w:r w:rsidR="00871E38" w:rsidRPr="00B458A3">
        <w:rPr>
          <w:rFonts w:ascii="Arial" w:hAnsi="Arial" w:cs="Arial"/>
          <w:sz w:val="20"/>
          <w:szCs w:val="20"/>
        </w:rPr>
        <w:t xml:space="preserve"> </w:t>
      </w:r>
      <w:r w:rsidRPr="00B458A3">
        <w:rPr>
          <w:rFonts w:ascii="Arial" w:hAnsi="Arial" w:cs="Arial"/>
          <w:sz w:val="20"/>
          <w:szCs w:val="20"/>
        </w:rPr>
        <w:t xml:space="preserve">zagotavljati </w:t>
      </w:r>
      <w:r w:rsidR="00871E38" w:rsidRPr="00B458A3">
        <w:rPr>
          <w:rFonts w:ascii="Arial" w:hAnsi="Arial" w:cs="Arial"/>
          <w:sz w:val="20"/>
          <w:szCs w:val="20"/>
        </w:rPr>
        <w:t xml:space="preserve">najmanj </w:t>
      </w:r>
      <w:r w:rsidR="004252A2">
        <w:rPr>
          <w:rFonts w:ascii="Arial" w:hAnsi="Arial" w:cs="Arial"/>
          <w:sz w:val="20"/>
          <w:szCs w:val="20"/>
        </w:rPr>
        <w:t>12</w:t>
      </w:r>
      <w:r w:rsidR="00871E38" w:rsidRPr="00B458A3">
        <w:rPr>
          <w:rFonts w:ascii="Arial" w:hAnsi="Arial" w:cs="Arial"/>
          <w:sz w:val="20"/>
          <w:szCs w:val="20"/>
        </w:rPr>
        <w:t xml:space="preserve"> mesečni garancijski rok</w:t>
      </w:r>
      <w:r w:rsidR="00D57E47" w:rsidRPr="00B458A3">
        <w:rPr>
          <w:rFonts w:ascii="Arial" w:hAnsi="Arial" w:cs="Arial"/>
          <w:sz w:val="20"/>
          <w:szCs w:val="20"/>
        </w:rPr>
        <w:t xml:space="preserve"> od dneva podpisa zapisnika o </w:t>
      </w:r>
      <w:r w:rsidR="007E73BE">
        <w:rPr>
          <w:rFonts w:ascii="Arial" w:hAnsi="Arial" w:cs="Arial"/>
          <w:sz w:val="20"/>
          <w:szCs w:val="20"/>
        </w:rPr>
        <w:t>količinskem in kakovostnem pregledu in</w:t>
      </w:r>
      <w:r w:rsidR="00D57E47" w:rsidRPr="00B458A3">
        <w:rPr>
          <w:rFonts w:ascii="Arial" w:hAnsi="Arial" w:cs="Arial"/>
          <w:sz w:val="20"/>
          <w:szCs w:val="20"/>
        </w:rPr>
        <w:t xml:space="preserve"> prevzemu blaga in izvedbi</w:t>
      </w:r>
      <w:r w:rsidR="00D57E47" w:rsidRPr="00CF2414">
        <w:rPr>
          <w:rFonts w:ascii="Arial" w:hAnsi="Arial" w:cs="Arial"/>
          <w:sz w:val="20"/>
          <w:szCs w:val="20"/>
        </w:rPr>
        <w:t xml:space="preserve"> storitev.</w:t>
      </w:r>
    </w:p>
    <w:p w14:paraId="7F1B1CC8" w14:textId="77777777" w:rsidR="00D57E47" w:rsidRPr="00CF2414" w:rsidRDefault="00D57E47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2C1C17" w14:textId="77777777" w:rsidR="00D57E47" w:rsidRPr="00CF2414" w:rsidRDefault="00D57E47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V primeru z zapisnikom ugotovljene napake ob dobavi blaga in izvedbi storitev začne teči garancijski rok z dnem, ko je napaka odpravljena. V primeru nezmožnosti odprave napake začne teči garancijski rok z dnem zapisniškega prevzema novega blaga in izvedbe storitev</w:t>
      </w:r>
      <w:r w:rsidRPr="00CF2414">
        <w:rPr>
          <w:rFonts w:ascii="Arial" w:hAnsi="Arial" w:cs="Arial"/>
          <w:i/>
          <w:sz w:val="20"/>
          <w:szCs w:val="20"/>
        </w:rPr>
        <w:t>.</w:t>
      </w:r>
    </w:p>
    <w:p w14:paraId="5ABB4077" w14:textId="7F87F3BA" w:rsidR="003E3D10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D88CE5" w14:textId="77777777" w:rsidR="0093494B" w:rsidRDefault="0093494B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632121" w14:textId="77777777" w:rsidR="003E3D10" w:rsidRPr="003E3D10" w:rsidRDefault="003E3D10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40FAD7E3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723904B1" w14:textId="38672397" w:rsidR="003E3D10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871E38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mora biti nov</w:t>
      </w:r>
      <w:r w:rsidR="00871E38">
        <w:rPr>
          <w:rFonts w:ascii="Arial" w:hAnsi="Arial" w:cs="Arial"/>
          <w:sz w:val="20"/>
          <w:szCs w:val="20"/>
        </w:rPr>
        <w:t>o</w:t>
      </w:r>
      <w:r w:rsidRPr="009C089B">
        <w:rPr>
          <w:rFonts w:ascii="Arial" w:hAnsi="Arial" w:cs="Arial"/>
          <w:sz w:val="20"/>
          <w:szCs w:val="20"/>
        </w:rPr>
        <w:t xml:space="preserve">, </w:t>
      </w:r>
      <w:r w:rsidR="00D57E47">
        <w:rPr>
          <w:rFonts w:ascii="Arial" w:hAnsi="Arial" w:cs="Arial"/>
          <w:sz w:val="20"/>
          <w:szCs w:val="20"/>
        </w:rPr>
        <w:t xml:space="preserve">originalno, </w:t>
      </w:r>
      <w:r w:rsidR="00173CAE" w:rsidRPr="00173CAE">
        <w:rPr>
          <w:rFonts w:ascii="Arial" w:hAnsi="Arial" w:cs="Arial"/>
          <w:sz w:val="20"/>
          <w:szCs w:val="20"/>
        </w:rPr>
        <w:t>avtentično in avtorizirano</w:t>
      </w:r>
      <w:r w:rsidR="00173CAE">
        <w:rPr>
          <w:rFonts w:ascii="Arial" w:hAnsi="Arial" w:cs="Arial"/>
          <w:sz w:val="20"/>
          <w:szCs w:val="20"/>
        </w:rPr>
        <w:t xml:space="preserve">, </w:t>
      </w:r>
      <w:r w:rsidRPr="009C089B">
        <w:rPr>
          <w:rFonts w:ascii="Arial" w:hAnsi="Arial" w:cs="Arial"/>
          <w:sz w:val="20"/>
          <w:szCs w:val="20"/>
        </w:rPr>
        <w:t xml:space="preserve">izpolnjevati </w:t>
      </w:r>
      <w:r w:rsidR="007E73BE">
        <w:rPr>
          <w:rFonts w:ascii="Arial" w:hAnsi="Arial" w:cs="Arial"/>
          <w:sz w:val="20"/>
          <w:szCs w:val="20"/>
        </w:rPr>
        <w:t xml:space="preserve">mora </w:t>
      </w:r>
      <w:r w:rsidRPr="009C089B">
        <w:rPr>
          <w:rFonts w:ascii="Arial" w:hAnsi="Arial" w:cs="Arial"/>
          <w:sz w:val="20"/>
          <w:szCs w:val="20"/>
        </w:rPr>
        <w:t>vse zahteve v razpisni dokumentaciji.</w:t>
      </w:r>
    </w:p>
    <w:p w14:paraId="42C7286F" w14:textId="6D6702BD" w:rsidR="00D57E47" w:rsidRDefault="00D57E47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E5F802" w14:textId="44804D34" w:rsidR="00D57E47" w:rsidRPr="00CF2414" w:rsidRDefault="00D57E47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(Malware), ki bi lahko škodovala naročniku.</w:t>
      </w:r>
    </w:p>
    <w:p w14:paraId="1075E35A" w14:textId="77777777" w:rsidR="003E3D10" w:rsidRPr="009C089B" w:rsidRDefault="003E3D10" w:rsidP="00E01286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9F2ED3F" w14:textId="20DE7007" w:rsidR="003E3D10" w:rsidRPr="009C089B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8F5492B" w14:textId="102A0D5F" w:rsidR="00350F04" w:rsidRPr="007C44C3" w:rsidRDefault="00350F04" w:rsidP="00E01286">
      <w:pPr>
        <w:spacing w:line="260" w:lineRule="exact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1F4"/>
    <w:multiLevelType w:val="hybridMultilevel"/>
    <w:tmpl w:val="4F389B8A"/>
    <w:lvl w:ilvl="0" w:tplc="540220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B6564"/>
    <w:multiLevelType w:val="hybridMultilevel"/>
    <w:tmpl w:val="DC506B08"/>
    <w:lvl w:ilvl="0" w:tplc="509A9556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C63AE"/>
    <w:multiLevelType w:val="hybridMultilevel"/>
    <w:tmpl w:val="D44AC0EE"/>
    <w:lvl w:ilvl="0" w:tplc="8C2AC7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09036350">
    <w:abstractNumId w:val="7"/>
  </w:num>
  <w:num w:numId="2" w16cid:durableId="892891568">
    <w:abstractNumId w:val="1"/>
  </w:num>
  <w:num w:numId="3" w16cid:durableId="1747410101">
    <w:abstractNumId w:val="4"/>
  </w:num>
  <w:num w:numId="4" w16cid:durableId="2096894303">
    <w:abstractNumId w:val="3"/>
  </w:num>
  <w:num w:numId="5" w16cid:durableId="141700135">
    <w:abstractNumId w:val="6"/>
  </w:num>
  <w:num w:numId="6" w16cid:durableId="491413765">
    <w:abstractNumId w:val="2"/>
  </w:num>
  <w:num w:numId="7" w16cid:durableId="1699089692">
    <w:abstractNumId w:val="0"/>
  </w:num>
  <w:num w:numId="8" w16cid:durableId="108556492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034B"/>
    <w:rsid w:val="00063515"/>
    <w:rsid w:val="00066CD0"/>
    <w:rsid w:val="0007696C"/>
    <w:rsid w:val="000857A0"/>
    <w:rsid w:val="00091F5A"/>
    <w:rsid w:val="000A7E41"/>
    <w:rsid w:val="000D0BFC"/>
    <w:rsid w:val="00104142"/>
    <w:rsid w:val="00105538"/>
    <w:rsid w:val="001221D4"/>
    <w:rsid w:val="00124C29"/>
    <w:rsid w:val="00125081"/>
    <w:rsid w:val="00137C4A"/>
    <w:rsid w:val="00141322"/>
    <w:rsid w:val="001571D9"/>
    <w:rsid w:val="0016417F"/>
    <w:rsid w:val="00173CAE"/>
    <w:rsid w:val="00180738"/>
    <w:rsid w:val="00186BB4"/>
    <w:rsid w:val="00194638"/>
    <w:rsid w:val="0019725C"/>
    <w:rsid w:val="001B2220"/>
    <w:rsid w:val="001B619E"/>
    <w:rsid w:val="00210666"/>
    <w:rsid w:val="00230165"/>
    <w:rsid w:val="0023508A"/>
    <w:rsid w:val="002544D5"/>
    <w:rsid w:val="00280665"/>
    <w:rsid w:val="00291D27"/>
    <w:rsid w:val="002A63B3"/>
    <w:rsid w:val="002C4B72"/>
    <w:rsid w:val="002C5E75"/>
    <w:rsid w:val="00331AEC"/>
    <w:rsid w:val="00335340"/>
    <w:rsid w:val="003509FC"/>
    <w:rsid w:val="00350F04"/>
    <w:rsid w:val="003923A4"/>
    <w:rsid w:val="003937AF"/>
    <w:rsid w:val="003E2BC2"/>
    <w:rsid w:val="003E3D10"/>
    <w:rsid w:val="004252A2"/>
    <w:rsid w:val="00441556"/>
    <w:rsid w:val="004473D5"/>
    <w:rsid w:val="00453C47"/>
    <w:rsid w:val="00493439"/>
    <w:rsid w:val="004A2A03"/>
    <w:rsid w:val="004B6545"/>
    <w:rsid w:val="004D38E5"/>
    <w:rsid w:val="004D3D11"/>
    <w:rsid w:val="004F56D6"/>
    <w:rsid w:val="004F647C"/>
    <w:rsid w:val="005112C8"/>
    <w:rsid w:val="005362BB"/>
    <w:rsid w:val="00550861"/>
    <w:rsid w:val="00563DC4"/>
    <w:rsid w:val="00585436"/>
    <w:rsid w:val="00597B83"/>
    <w:rsid w:val="005A2256"/>
    <w:rsid w:val="005A739B"/>
    <w:rsid w:val="005C321B"/>
    <w:rsid w:val="005E2E5E"/>
    <w:rsid w:val="00651C66"/>
    <w:rsid w:val="006776A8"/>
    <w:rsid w:val="00685873"/>
    <w:rsid w:val="00701F96"/>
    <w:rsid w:val="007311C6"/>
    <w:rsid w:val="00743813"/>
    <w:rsid w:val="00745DA3"/>
    <w:rsid w:val="00777562"/>
    <w:rsid w:val="00780608"/>
    <w:rsid w:val="00785348"/>
    <w:rsid w:val="007A0195"/>
    <w:rsid w:val="007C44C3"/>
    <w:rsid w:val="007D6DB4"/>
    <w:rsid w:val="007E1B9B"/>
    <w:rsid w:val="007E2393"/>
    <w:rsid w:val="007E73BE"/>
    <w:rsid w:val="007F6013"/>
    <w:rsid w:val="00813C43"/>
    <w:rsid w:val="00824703"/>
    <w:rsid w:val="00863A8E"/>
    <w:rsid w:val="00871E38"/>
    <w:rsid w:val="008966B7"/>
    <w:rsid w:val="008969D8"/>
    <w:rsid w:val="008978AC"/>
    <w:rsid w:val="00897E68"/>
    <w:rsid w:val="008A7BE8"/>
    <w:rsid w:val="0091303A"/>
    <w:rsid w:val="00921077"/>
    <w:rsid w:val="00927533"/>
    <w:rsid w:val="0093494B"/>
    <w:rsid w:val="00972101"/>
    <w:rsid w:val="009A0A46"/>
    <w:rsid w:val="009D1401"/>
    <w:rsid w:val="009D39F3"/>
    <w:rsid w:val="009E5CEE"/>
    <w:rsid w:val="00A06AEE"/>
    <w:rsid w:val="00A40495"/>
    <w:rsid w:val="00A44987"/>
    <w:rsid w:val="00A511B8"/>
    <w:rsid w:val="00A601D0"/>
    <w:rsid w:val="00A8200F"/>
    <w:rsid w:val="00A83D1D"/>
    <w:rsid w:val="00A91306"/>
    <w:rsid w:val="00A95203"/>
    <w:rsid w:val="00AA50C7"/>
    <w:rsid w:val="00AA674F"/>
    <w:rsid w:val="00AC0AFA"/>
    <w:rsid w:val="00AE7CCE"/>
    <w:rsid w:val="00B25C74"/>
    <w:rsid w:val="00B36FCB"/>
    <w:rsid w:val="00B37709"/>
    <w:rsid w:val="00B458A3"/>
    <w:rsid w:val="00B7724B"/>
    <w:rsid w:val="00BB10E9"/>
    <w:rsid w:val="00BE6F93"/>
    <w:rsid w:val="00BE77AF"/>
    <w:rsid w:val="00BF0DFF"/>
    <w:rsid w:val="00BF22E3"/>
    <w:rsid w:val="00C64394"/>
    <w:rsid w:val="00C86615"/>
    <w:rsid w:val="00C92393"/>
    <w:rsid w:val="00CB4430"/>
    <w:rsid w:val="00CB6A9E"/>
    <w:rsid w:val="00CD003A"/>
    <w:rsid w:val="00CD0BCD"/>
    <w:rsid w:val="00CE371C"/>
    <w:rsid w:val="00D262DC"/>
    <w:rsid w:val="00D367CD"/>
    <w:rsid w:val="00D42268"/>
    <w:rsid w:val="00D57E47"/>
    <w:rsid w:val="00D604B2"/>
    <w:rsid w:val="00D913C8"/>
    <w:rsid w:val="00DA3A02"/>
    <w:rsid w:val="00DF05A4"/>
    <w:rsid w:val="00DF170C"/>
    <w:rsid w:val="00E01286"/>
    <w:rsid w:val="00E01882"/>
    <w:rsid w:val="00E16C38"/>
    <w:rsid w:val="00E222E9"/>
    <w:rsid w:val="00E22CCA"/>
    <w:rsid w:val="00E31D21"/>
    <w:rsid w:val="00E63BC9"/>
    <w:rsid w:val="00E938FA"/>
    <w:rsid w:val="00EC01FA"/>
    <w:rsid w:val="00EC521B"/>
    <w:rsid w:val="00F205FE"/>
    <w:rsid w:val="00F41978"/>
    <w:rsid w:val="00F64BB0"/>
    <w:rsid w:val="00F81730"/>
    <w:rsid w:val="00F92200"/>
    <w:rsid w:val="00FB531B"/>
    <w:rsid w:val="00FC49D1"/>
    <w:rsid w:val="00FE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61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615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paragraph" w:styleId="Revizija">
    <w:name w:val="Revision"/>
    <w:hidden/>
    <w:uiPriority w:val="99"/>
    <w:semiHidden/>
    <w:rsid w:val="00A511B8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8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90CFC2-28F9-4DE6-9BF0-EF9D4B18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121</cp:revision>
  <cp:lastPrinted>2025-09-09T08:03:00Z</cp:lastPrinted>
  <dcterms:created xsi:type="dcterms:W3CDTF">2022-10-12T11:24:00Z</dcterms:created>
  <dcterms:modified xsi:type="dcterms:W3CDTF">2025-09-19T07:44:00Z</dcterms:modified>
</cp:coreProperties>
</file>